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9465A" w14:textId="77777777" w:rsidR="000B2EDA" w:rsidRPr="00D40140" w:rsidRDefault="000B2EDA" w:rsidP="000B2EDA">
      <w:pPr>
        <w:jc w:val="center"/>
        <w:rPr>
          <w:rFonts w:ascii="Times New Roman" w:hAnsi="Times New Roman"/>
          <w:b/>
          <w:sz w:val="24"/>
          <w:szCs w:val="24"/>
        </w:rPr>
      </w:pPr>
      <w:r w:rsidRPr="00D40140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165CF757" w14:textId="77777777" w:rsidR="000B2EDA" w:rsidRPr="00D40140" w:rsidRDefault="000B2EDA" w:rsidP="000B2E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8975D6" w14:textId="56C6AB37" w:rsidR="001E712C" w:rsidRPr="00D40140" w:rsidRDefault="009E7E68" w:rsidP="00234E7B">
      <w:pPr>
        <w:jc w:val="both"/>
        <w:rPr>
          <w:rFonts w:ascii="Times New Roman" w:hAnsi="Times New Roman"/>
          <w:sz w:val="24"/>
          <w:szCs w:val="24"/>
        </w:rPr>
      </w:pPr>
      <w:r w:rsidRPr="00D40140">
        <w:rPr>
          <w:rFonts w:ascii="Times New Roman" w:hAnsi="Times New Roman"/>
          <w:sz w:val="24"/>
          <w:szCs w:val="24"/>
        </w:rPr>
        <w:t>Н</w:t>
      </w:r>
      <w:r w:rsidR="000539CC" w:rsidRPr="00D40140">
        <w:rPr>
          <w:rFonts w:ascii="Times New Roman" w:hAnsi="Times New Roman"/>
          <w:sz w:val="24"/>
          <w:szCs w:val="24"/>
        </w:rPr>
        <w:t>астоящим</w:t>
      </w:r>
      <w:r w:rsidRPr="00D40140">
        <w:rPr>
          <w:rFonts w:ascii="Times New Roman" w:hAnsi="Times New Roman"/>
          <w:sz w:val="24"/>
          <w:szCs w:val="24"/>
        </w:rPr>
        <w:t>,</w:t>
      </w:r>
      <w:r w:rsidR="000539CC" w:rsidRPr="00D40140">
        <w:rPr>
          <w:rFonts w:ascii="Times New Roman" w:hAnsi="Times New Roman"/>
          <w:sz w:val="24"/>
          <w:szCs w:val="24"/>
        </w:rPr>
        <w:t xml:space="preserve"> </w:t>
      </w:r>
      <w:r w:rsidRPr="00D40140">
        <w:rPr>
          <w:rFonts w:ascii="Times New Roman" w:hAnsi="Times New Roman"/>
          <w:sz w:val="24"/>
          <w:szCs w:val="24"/>
        </w:rPr>
        <w:t xml:space="preserve">я, а равно Пользователь, </w:t>
      </w:r>
      <w:r w:rsidR="002E23C2" w:rsidRPr="00D40140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данных», свободно, своей волей и в своём интересе предоставляю свое согласие (далее – «Согласие») </w:t>
      </w:r>
      <w:r w:rsidR="001E712C" w:rsidRPr="00D40140">
        <w:rPr>
          <w:rFonts w:ascii="Times New Roman" w:hAnsi="Times New Roman"/>
          <w:sz w:val="24"/>
          <w:szCs w:val="24"/>
        </w:rPr>
        <w:t>АО «Деловая среда» (ИНН 7736641983), расположенному по адресу:</w:t>
      </w:r>
      <w:r w:rsidR="002E23C2" w:rsidRPr="00D40140">
        <w:rPr>
          <w:rFonts w:ascii="Times New Roman" w:hAnsi="Times New Roman"/>
          <w:sz w:val="24"/>
          <w:szCs w:val="24"/>
        </w:rPr>
        <w:t xml:space="preserve"> 117997,</w:t>
      </w:r>
      <w:r w:rsidR="001E712C" w:rsidRPr="00D40140">
        <w:rPr>
          <w:rFonts w:ascii="Times New Roman" w:hAnsi="Times New Roman"/>
          <w:sz w:val="24"/>
          <w:szCs w:val="24"/>
        </w:rPr>
        <w:t xml:space="preserve"> г. Москва, ул. В</w:t>
      </w:r>
      <w:r w:rsidR="00234E7B" w:rsidRPr="00D40140">
        <w:rPr>
          <w:rFonts w:ascii="Times New Roman" w:hAnsi="Times New Roman"/>
          <w:sz w:val="24"/>
          <w:szCs w:val="24"/>
        </w:rPr>
        <w:t>авилова, д. 19</w:t>
      </w:r>
      <w:r w:rsidR="002E23C2" w:rsidRPr="00D40140">
        <w:rPr>
          <w:rFonts w:ascii="Times New Roman" w:hAnsi="Times New Roman"/>
          <w:sz w:val="24"/>
          <w:szCs w:val="24"/>
        </w:rPr>
        <w:t>,</w:t>
      </w:r>
      <w:r w:rsidR="00234E7B" w:rsidRPr="00D40140">
        <w:rPr>
          <w:rFonts w:ascii="Times New Roman" w:hAnsi="Times New Roman"/>
          <w:sz w:val="24"/>
          <w:szCs w:val="24"/>
        </w:rPr>
        <w:t xml:space="preserve"> (далее – Общество</w:t>
      </w:r>
      <w:r w:rsidR="00D86BC6" w:rsidRPr="00D40140">
        <w:rPr>
          <w:rFonts w:ascii="Times New Roman" w:hAnsi="Times New Roman"/>
          <w:sz w:val="24"/>
          <w:szCs w:val="24"/>
        </w:rPr>
        <w:t>)</w:t>
      </w:r>
      <w:r w:rsidRPr="00D40140">
        <w:rPr>
          <w:rFonts w:ascii="Times New Roman" w:hAnsi="Times New Roman"/>
          <w:sz w:val="24"/>
          <w:szCs w:val="24"/>
        </w:rPr>
        <w:t>,</w:t>
      </w:r>
      <w:r w:rsidR="00D86BC6" w:rsidRPr="00D40140">
        <w:rPr>
          <w:rFonts w:ascii="Times New Roman" w:hAnsi="Times New Roman"/>
          <w:sz w:val="24"/>
          <w:szCs w:val="24"/>
        </w:rPr>
        <w:t xml:space="preserve"> </w:t>
      </w:r>
      <w:r w:rsidR="001E712C" w:rsidRPr="00D40140">
        <w:rPr>
          <w:rFonts w:ascii="Times New Roman" w:hAnsi="Times New Roman"/>
          <w:sz w:val="24"/>
          <w:szCs w:val="24"/>
        </w:rPr>
        <w:t>на обработку моих персональных данных, указанных в заявке</w:t>
      </w:r>
      <w:r w:rsidR="002E23C2" w:rsidRPr="00D40140">
        <w:rPr>
          <w:rFonts w:ascii="Times New Roman" w:hAnsi="Times New Roman"/>
          <w:sz w:val="24"/>
          <w:szCs w:val="24"/>
        </w:rPr>
        <w:t xml:space="preserve">, заполняемой на </w:t>
      </w:r>
      <w:r w:rsidRPr="00D40140">
        <w:rPr>
          <w:rFonts w:ascii="Times New Roman" w:hAnsi="Times New Roman"/>
          <w:sz w:val="24"/>
          <w:szCs w:val="24"/>
        </w:rPr>
        <w:t xml:space="preserve">странице в сети Интернет </w:t>
      </w:r>
      <w:hyperlink r:id="rId5" w:history="1">
        <w:r w:rsidR="00AC3684" w:rsidRPr="003F427E">
          <w:rPr>
            <w:rStyle w:val="ab"/>
            <w:rFonts w:ascii="Times New Roman" w:hAnsi="Times New Roman"/>
            <w:sz w:val="24"/>
            <w:szCs w:val="24"/>
          </w:rPr>
          <w:t>http://pro.dasreda.ru/topgun</w:t>
        </w:r>
      </w:hyperlink>
      <w:r w:rsidR="001E712C" w:rsidRPr="00D40140">
        <w:rPr>
          <w:rFonts w:ascii="Times New Roman" w:hAnsi="Times New Roman"/>
          <w:sz w:val="24"/>
          <w:szCs w:val="24"/>
        </w:rPr>
        <w:t xml:space="preserve">, </w:t>
      </w:r>
      <w:r w:rsidR="000B2EDA" w:rsidRPr="00D40140">
        <w:rPr>
          <w:rFonts w:ascii="Times New Roman" w:hAnsi="Times New Roman"/>
          <w:sz w:val="24"/>
          <w:szCs w:val="24"/>
        </w:rPr>
        <w:t xml:space="preserve">а </w:t>
      </w:r>
      <w:r w:rsidR="001E712C" w:rsidRPr="00D40140">
        <w:rPr>
          <w:rFonts w:ascii="Times New Roman" w:hAnsi="Times New Roman"/>
          <w:sz w:val="24"/>
          <w:szCs w:val="24"/>
        </w:rPr>
        <w:t>именно:</w:t>
      </w:r>
    </w:p>
    <w:p w14:paraId="3F7A532E" w14:textId="77777777" w:rsidR="00D06173" w:rsidRPr="00D40140" w:rsidRDefault="000B2EDA" w:rsidP="000539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</w:p>
    <w:p w14:paraId="52D5EDA4" w14:textId="5448B5AD" w:rsidR="00D06173" w:rsidRPr="00D40140" w:rsidRDefault="002E23C2" w:rsidP="000539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контактного </w:t>
      </w:r>
      <w:r w:rsidR="00D06173" w:rsidRPr="00D40140"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D40140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14:paraId="740A95ED" w14:textId="77777777" w:rsidR="00D06173" w:rsidRPr="00D40140" w:rsidRDefault="00D86BC6" w:rsidP="000539C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0140">
        <w:rPr>
          <w:rFonts w:ascii="Times New Roman" w:eastAsia="Times New Roman" w:hAnsi="Times New Roman"/>
          <w:sz w:val="24"/>
          <w:szCs w:val="24"/>
          <w:lang w:eastAsia="ru-RU"/>
        </w:rPr>
        <w:t>Город</w:t>
      </w:r>
    </w:p>
    <w:p w14:paraId="4C4E2D88" w14:textId="312D787D" w:rsidR="000539CC" w:rsidRPr="00D40140" w:rsidRDefault="000539CC" w:rsidP="00A032A4">
      <w:pPr>
        <w:jc w:val="both"/>
        <w:rPr>
          <w:rFonts w:ascii="Times New Roman" w:hAnsi="Times New Roman"/>
          <w:sz w:val="24"/>
          <w:szCs w:val="24"/>
        </w:rPr>
      </w:pPr>
      <w:r w:rsidRPr="00D40140">
        <w:rPr>
          <w:rFonts w:ascii="Times New Roman" w:hAnsi="Times New Roman"/>
          <w:sz w:val="24"/>
          <w:szCs w:val="24"/>
        </w:rPr>
        <w:t>Цел</w:t>
      </w:r>
      <w:r w:rsidR="002E23C2" w:rsidRPr="00D40140">
        <w:rPr>
          <w:rFonts w:ascii="Times New Roman" w:hAnsi="Times New Roman"/>
          <w:sz w:val="24"/>
          <w:szCs w:val="24"/>
        </w:rPr>
        <w:t>и</w:t>
      </w:r>
      <w:r w:rsidRPr="00D40140">
        <w:rPr>
          <w:rFonts w:ascii="Times New Roman" w:hAnsi="Times New Roman"/>
          <w:sz w:val="24"/>
          <w:szCs w:val="24"/>
        </w:rPr>
        <w:t xml:space="preserve"> обработки персональных данных: </w:t>
      </w:r>
      <w:r w:rsidR="002E23C2" w:rsidRPr="00D40140">
        <w:rPr>
          <w:rFonts w:ascii="Times New Roman" w:hAnsi="Times New Roman"/>
          <w:sz w:val="24"/>
          <w:szCs w:val="24"/>
        </w:rPr>
        <w:t>связ</w:t>
      </w:r>
      <w:r w:rsidR="009E7E68" w:rsidRPr="00D40140">
        <w:rPr>
          <w:rFonts w:ascii="Times New Roman" w:hAnsi="Times New Roman"/>
          <w:sz w:val="24"/>
          <w:szCs w:val="24"/>
        </w:rPr>
        <w:t>ь</w:t>
      </w:r>
      <w:r w:rsidR="002E23C2" w:rsidRPr="00D40140">
        <w:rPr>
          <w:rFonts w:ascii="Times New Roman" w:hAnsi="Times New Roman"/>
          <w:sz w:val="24"/>
          <w:szCs w:val="24"/>
        </w:rPr>
        <w:t xml:space="preserve"> с Пользователем</w:t>
      </w:r>
      <w:r w:rsidR="009E7E68" w:rsidRPr="00D40140">
        <w:rPr>
          <w:rFonts w:ascii="Times New Roman" w:hAnsi="Times New Roman"/>
          <w:sz w:val="24"/>
          <w:szCs w:val="24"/>
        </w:rPr>
        <w:t xml:space="preserve"> для </w:t>
      </w:r>
      <w:r w:rsidR="004E5517" w:rsidRPr="00D40140">
        <w:rPr>
          <w:rFonts w:ascii="Times New Roman" w:hAnsi="Times New Roman"/>
          <w:sz w:val="24"/>
          <w:szCs w:val="24"/>
        </w:rPr>
        <w:t>обработк</w:t>
      </w:r>
      <w:r w:rsidR="002E23C2" w:rsidRPr="00D40140">
        <w:rPr>
          <w:rFonts w:ascii="Times New Roman" w:hAnsi="Times New Roman"/>
          <w:sz w:val="24"/>
          <w:szCs w:val="24"/>
        </w:rPr>
        <w:t>и</w:t>
      </w:r>
      <w:r w:rsidR="004E5517" w:rsidRPr="00D40140">
        <w:rPr>
          <w:rFonts w:ascii="Times New Roman" w:hAnsi="Times New Roman"/>
          <w:sz w:val="24"/>
          <w:szCs w:val="24"/>
        </w:rPr>
        <w:t xml:space="preserve"> поступившей заявки</w:t>
      </w:r>
      <w:r w:rsidR="009E7E68" w:rsidRPr="00D40140">
        <w:rPr>
          <w:rFonts w:ascii="Times New Roman" w:hAnsi="Times New Roman"/>
          <w:sz w:val="24"/>
          <w:szCs w:val="24"/>
        </w:rPr>
        <w:t xml:space="preserve">, заполняемой на странице в сети Интернет </w:t>
      </w:r>
      <w:hyperlink r:id="rId6" w:history="1">
        <w:r w:rsidR="009E7E68" w:rsidRPr="00D40140">
          <w:rPr>
            <w:rStyle w:val="ab"/>
            <w:rFonts w:ascii="Times New Roman" w:hAnsi="Times New Roman"/>
            <w:sz w:val="24"/>
            <w:szCs w:val="24"/>
          </w:rPr>
          <w:t>http://</w:t>
        </w:r>
        <w:r w:rsidR="00AC3684" w:rsidRPr="00AC3684">
          <w:t xml:space="preserve"> </w:t>
        </w:r>
        <w:r w:rsidR="00AC3684" w:rsidRPr="00AC3684">
          <w:rPr>
            <w:rStyle w:val="ab"/>
            <w:rFonts w:ascii="Times New Roman" w:hAnsi="Times New Roman"/>
            <w:sz w:val="24"/>
            <w:szCs w:val="24"/>
          </w:rPr>
          <w:t xml:space="preserve">pro.dasreda.ru </w:t>
        </w:r>
        <w:r w:rsidR="009E7E68" w:rsidRPr="00D40140">
          <w:rPr>
            <w:rStyle w:val="ab"/>
            <w:rFonts w:ascii="Times New Roman" w:hAnsi="Times New Roman"/>
            <w:sz w:val="24"/>
            <w:szCs w:val="24"/>
          </w:rPr>
          <w:t>/</w:t>
        </w:r>
        <w:proofErr w:type="spellStart"/>
        <w:r w:rsidR="009E7E68" w:rsidRPr="00D40140">
          <w:rPr>
            <w:rStyle w:val="ab"/>
            <w:rFonts w:ascii="Times New Roman" w:hAnsi="Times New Roman"/>
            <w:sz w:val="24"/>
            <w:szCs w:val="24"/>
          </w:rPr>
          <w:t>topgun</w:t>
        </w:r>
        <w:proofErr w:type="spellEnd"/>
      </w:hyperlink>
      <w:r w:rsidR="009E7E68" w:rsidRPr="00D40140">
        <w:rPr>
          <w:rFonts w:ascii="Times New Roman" w:hAnsi="Times New Roman"/>
          <w:color w:val="1F497D"/>
          <w:sz w:val="24"/>
          <w:szCs w:val="24"/>
        </w:rPr>
        <w:t>,</w:t>
      </w:r>
      <w:r w:rsidR="004E5517" w:rsidRPr="00D40140">
        <w:rPr>
          <w:rFonts w:ascii="Times New Roman" w:hAnsi="Times New Roman"/>
          <w:sz w:val="24"/>
          <w:szCs w:val="24"/>
        </w:rPr>
        <w:t xml:space="preserve"> на приобретение одного или нескольких </w:t>
      </w:r>
      <w:r w:rsidR="00D86BC6" w:rsidRPr="00D40140">
        <w:rPr>
          <w:rFonts w:ascii="Times New Roman" w:hAnsi="Times New Roman"/>
          <w:sz w:val="24"/>
          <w:szCs w:val="24"/>
        </w:rPr>
        <w:t>продуктов от Партнеров Общества</w:t>
      </w:r>
      <w:r w:rsidR="004E5517" w:rsidRPr="00D40140">
        <w:rPr>
          <w:rFonts w:ascii="Times New Roman" w:hAnsi="Times New Roman"/>
          <w:sz w:val="24"/>
          <w:szCs w:val="24"/>
        </w:rPr>
        <w:t xml:space="preserve">; </w:t>
      </w:r>
      <w:r w:rsidR="00D40140">
        <w:rPr>
          <w:rFonts w:ascii="Times New Roman" w:hAnsi="Times New Roman"/>
          <w:sz w:val="24"/>
          <w:szCs w:val="24"/>
        </w:rPr>
        <w:t xml:space="preserve">для </w:t>
      </w:r>
      <w:r w:rsidR="004E5517" w:rsidRPr="00D40140">
        <w:rPr>
          <w:rFonts w:ascii="Times New Roman" w:hAnsi="Times New Roman"/>
          <w:sz w:val="24"/>
          <w:szCs w:val="24"/>
        </w:rPr>
        <w:t>направлени</w:t>
      </w:r>
      <w:r w:rsidR="00D40140">
        <w:rPr>
          <w:rFonts w:ascii="Times New Roman" w:hAnsi="Times New Roman"/>
          <w:sz w:val="24"/>
          <w:szCs w:val="24"/>
        </w:rPr>
        <w:t xml:space="preserve">я </w:t>
      </w:r>
      <w:r w:rsidR="009E7E68" w:rsidRPr="00D40140">
        <w:rPr>
          <w:rFonts w:ascii="Times New Roman" w:hAnsi="Times New Roman"/>
          <w:sz w:val="24"/>
          <w:szCs w:val="24"/>
        </w:rPr>
        <w:t>Пользователю</w:t>
      </w:r>
      <w:r w:rsidR="004E5517" w:rsidRPr="00D40140">
        <w:rPr>
          <w:rFonts w:ascii="Times New Roman" w:hAnsi="Times New Roman"/>
          <w:sz w:val="24"/>
          <w:szCs w:val="24"/>
        </w:rPr>
        <w:t xml:space="preserve"> информации о новых продуктах и услугах </w:t>
      </w:r>
      <w:r w:rsidR="00D86BC6" w:rsidRPr="00D40140">
        <w:rPr>
          <w:rFonts w:ascii="Times New Roman" w:hAnsi="Times New Roman"/>
          <w:sz w:val="24"/>
          <w:szCs w:val="24"/>
        </w:rPr>
        <w:t xml:space="preserve">Общества </w:t>
      </w:r>
      <w:r w:rsidR="009E7E68" w:rsidRPr="00D40140">
        <w:rPr>
          <w:rFonts w:ascii="Times New Roman" w:hAnsi="Times New Roman"/>
          <w:sz w:val="24"/>
          <w:szCs w:val="24"/>
        </w:rPr>
        <w:t>и/</w:t>
      </w:r>
      <w:r w:rsidR="00D86BC6" w:rsidRPr="00D40140">
        <w:rPr>
          <w:rFonts w:ascii="Times New Roman" w:hAnsi="Times New Roman"/>
          <w:sz w:val="24"/>
          <w:szCs w:val="24"/>
        </w:rPr>
        <w:t xml:space="preserve">или </w:t>
      </w:r>
      <w:r w:rsidR="009E7E68" w:rsidRPr="00D40140">
        <w:rPr>
          <w:rFonts w:ascii="Times New Roman" w:hAnsi="Times New Roman"/>
          <w:sz w:val="24"/>
          <w:szCs w:val="24"/>
        </w:rPr>
        <w:t>п</w:t>
      </w:r>
      <w:r w:rsidR="00D86BC6" w:rsidRPr="00D40140">
        <w:rPr>
          <w:rFonts w:ascii="Times New Roman" w:hAnsi="Times New Roman"/>
          <w:sz w:val="24"/>
          <w:szCs w:val="24"/>
        </w:rPr>
        <w:t>артн</w:t>
      </w:r>
      <w:r w:rsidR="009E7E68" w:rsidRPr="00D40140">
        <w:rPr>
          <w:rFonts w:ascii="Times New Roman" w:hAnsi="Times New Roman"/>
          <w:sz w:val="24"/>
          <w:szCs w:val="24"/>
        </w:rPr>
        <w:t>ё</w:t>
      </w:r>
      <w:r w:rsidR="00D86BC6" w:rsidRPr="00D40140">
        <w:rPr>
          <w:rFonts w:ascii="Times New Roman" w:hAnsi="Times New Roman"/>
          <w:sz w:val="24"/>
          <w:szCs w:val="24"/>
        </w:rPr>
        <w:t>ра Общества</w:t>
      </w:r>
      <w:r w:rsidR="009E7E68" w:rsidRPr="00D40140">
        <w:rPr>
          <w:rFonts w:ascii="Times New Roman" w:hAnsi="Times New Roman"/>
          <w:sz w:val="24"/>
          <w:szCs w:val="24"/>
        </w:rPr>
        <w:t xml:space="preserve">; для передачи части данных Пользователя партнёрам Общества; для проведения статистических и </w:t>
      </w:r>
      <w:bookmarkStart w:id="0" w:name="_GoBack"/>
      <w:bookmarkEnd w:id="0"/>
      <w:r w:rsidR="009E7E68" w:rsidRPr="00D40140">
        <w:rPr>
          <w:rFonts w:ascii="Times New Roman" w:hAnsi="Times New Roman"/>
          <w:sz w:val="24"/>
          <w:szCs w:val="24"/>
        </w:rPr>
        <w:t>иных исследований на основе обезличенных данных; для передачи данных в иных случаях, предусмотренных российским законодательством</w:t>
      </w:r>
      <w:r w:rsidR="004E5517" w:rsidRPr="00D40140">
        <w:rPr>
          <w:rFonts w:ascii="Times New Roman" w:hAnsi="Times New Roman"/>
          <w:sz w:val="24"/>
          <w:szCs w:val="24"/>
        </w:rPr>
        <w:t>.</w:t>
      </w:r>
    </w:p>
    <w:p w14:paraId="6E35A853" w14:textId="77777777" w:rsidR="000539CC" w:rsidRPr="00D40140" w:rsidRDefault="000539CC" w:rsidP="000539CC">
      <w:pPr>
        <w:jc w:val="both"/>
        <w:rPr>
          <w:rFonts w:ascii="Times New Roman" w:hAnsi="Times New Roman"/>
          <w:sz w:val="24"/>
          <w:szCs w:val="24"/>
        </w:rPr>
      </w:pPr>
    </w:p>
    <w:p w14:paraId="1B8763E7" w14:textId="65F2F68D" w:rsidR="004E5517" w:rsidRDefault="004E5517" w:rsidP="000539CC">
      <w:pPr>
        <w:jc w:val="both"/>
        <w:rPr>
          <w:rFonts w:ascii="Times New Roman" w:hAnsi="Times New Roman"/>
          <w:sz w:val="24"/>
          <w:szCs w:val="24"/>
        </w:rPr>
      </w:pPr>
      <w:r w:rsidRPr="00D40140">
        <w:rPr>
          <w:rFonts w:ascii="Times New Roman" w:hAnsi="Times New Roman"/>
          <w:sz w:val="24"/>
          <w:szCs w:val="24"/>
        </w:rPr>
        <w:t xml:space="preserve">Настоящее </w:t>
      </w:r>
      <w:r w:rsidR="00A032A4" w:rsidRPr="00D40140">
        <w:rPr>
          <w:rFonts w:ascii="Times New Roman" w:hAnsi="Times New Roman"/>
          <w:sz w:val="24"/>
          <w:szCs w:val="24"/>
        </w:rPr>
        <w:t>С</w:t>
      </w:r>
      <w:r w:rsidRPr="00D40140">
        <w:rPr>
          <w:rFonts w:ascii="Times New Roman" w:hAnsi="Times New Roman"/>
          <w:sz w:val="24"/>
          <w:szCs w:val="24"/>
        </w:rPr>
        <w:t>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</w:t>
      </w:r>
      <w:r w:rsidRPr="004E5517">
        <w:rPr>
          <w:rFonts w:ascii="Times New Roman" w:hAnsi="Times New Roman"/>
          <w:sz w:val="24"/>
          <w:szCs w:val="24"/>
        </w:rPr>
        <w:t xml:space="preserve">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 </w:t>
      </w:r>
    </w:p>
    <w:p w14:paraId="34105030" w14:textId="77777777" w:rsidR="00994348" w:rsidRPr="00BE264B" w:rsidRDefault="00994348" w:rsidP="000539CC">
      <w:pPr>
        <w:jc w:val="both"/>
        <w:rPr>
          <w:rFonts w:ascii="Times New Roman" w:hAnsi="Times New Roman"/>
          <w:sz w:val="24"/>
          <w:szCs w:val="24"/>
        </w:rPr>
      </w:pPr>
    </w:p>
    <w:p w14:paraId="70E10EE9" w14:textId="23597D93" w:rsidR="004E5517" w:rsidRDefault="004E5517" w:rsidP="000539CC">
      <w:pPr>
        <w:jc w:val="both"/>
        <w:rPr>
          <w:rFonts w:ascii="Times New Roman" w:hAnsi="Times New Roman"/>
          <w:sz w:val="24"/>
          <w:szCs w:val="24"/>
        </w:rPr>
      </w:pPr>
      <w:r w:rsidRPr="004E5517">
        <w:rPr>
          <w:rFonts w:ascii="Times New Roman" w:hAnsi="Times New Roman"/>
          <w:sz w:val="24"/>
          <w:szCs w:val="24"/>
        </w:rPr>
        <w:t>Я проинформирован</w:t>
      </w:r>
      <w:r w:rsidR="00A032A4">
        <w:rPr>
          <w:rFonts w:ascii="Times New Roman" w:hAnsi="Times New Roman"/>
          <w:sz w:val="24"/>
          <w:szCs w:val="24"/>
        </w:rPr>
        <w:t>(-а)</w:t>
      </w:r>
      <w:r w:rsidRPr="004E5517">
        <w:rPr>
          <w:rFonts w:ascii="Times New Roman" w:hAnsi="Times New Roman"/>
          <w:sz w:val="24"/>
          <w:szCs w:val="24"/>
        </w:rPr>
        <w:t xml:space="preserve"> и даю согласие, что </w:t>
      </w:r>
      <w:r w:rsidR="00234E7B">
        <w:rPr>
          <w:rFonts w:ascii="Times New Roman" w:hAnsi="Times New Roman"/>
          <w:sz w:val="24"/>
          <w:szCs w:val="24"/>
        </w:rPr>
        <w:t>Общество</w:t>
      </w:r>
      <w:r w:rsidR="00D86BC6">
        <w:rPr>
          <w:rFonts w:ascii="Times New Roman" w:hAnsi="Times New Roman"/>
          <w:sz w:val="24"/>
          <w:szCs w:val="24"/>
        </w:rPr>
        <w:t xml:space="preserve"> буде</w:t>
      </w:r>
      <w:r w:rsidRPr="004E5517">
        <w:rPr>
          <w:rFonts w:ascii="Times New Roman" w:hAnsi="Times New Roman"/>
          <w:sz w:val="24"/>
          <w:szCs w:val="24"/>
        </w:rPr>
        <w:t>т обрабатывать мои персональные данные как автоматизированным способом</w:t>
      </w:r>
      <w:r w:rsidR="00A032A4">
        <w:rPr>
          <w:rFonts w:ascii="Times New Roman" w:hAnsi="Times New Roman"/>
          <w:sz w:val="24"/>
          <w:szCs w:val="24"/>
        </w:rPr>
        <w:t>, так и без использования средств</w:t>
      </w:r>
      <w:r w:rsidRPr="004E5517">
        <w:rPr>
          <w:rFonts w:ascii="Times New Roman" w:hAnsi="Times New Roman"/>
          <w:sz w:val="24"/>
          <w:szCs w:val="24"/>
        </w:rPr>
        <w:t xml:space="preserve"> </w:t>
      </w:r>
      <w:r w:rsidR="00A032A4">
        <w:rPr>
          <w:rFonts w:ascii="Times New Roman" w:hAnsi="Times New Roman"/>
          <w:sz w:val="24"/>
          <w:szCs w:val="24"/>
        </w:rPr>
        <w:t>автоматизации.</w:t>
      </w:r>
      <w:r w:rsidRPr="004E5517">
        <w:rPr>
          <w:rFonts w:ascii="Times New Roman" w:hAnsi="Times New Roman"/>
          <w:sz w:val="24"/>
          <w:szCs w:val="24"/>
        </w:rPr>
        <w:t xml:space="preserve">  </w:t>
      </w:r>
    </w:p>
    <w:p w14:paraId="0505F9CF" w14:textId="77777777" w:rsidR="004E5517" w:rsidRDefault="004E5517" w:rsidP="000539CC">
      <w:pPr>
        <w:jc w:val="both"/>
        <w:rPr>
          <w:rFonts w:ascii="Times New Roman" w:hAnsi="Times New Roman"/>
          <w:sz w:val="24"/>
          <w:szCs w:val="24"/>
        </w:rPr>
      </w:pPr>
    </w:p>
    <w:p w14:paraId="75DB287C" w14:textId="77777777" w:rsidR="00A032A4" w:rsidRPr="00A032A4" w:rsidRDefault="00A032A4" w:rsidP="000539CC">
      <w:pPr>
        <w:jc w:val="both"/>
        <w:rPr>
          <w:rFonts w:ascii="Times New Roman" w:hAnsi="Times New Roman"/>
          <w:sz w:val="24"/>
          <w:szCs w:val="24"/>
        </w:rPr>
      </w:pPr>
      <w:r w:rsidRPr="00A032A4">
        <w:rPr>
          <w:rFonts w:ascii="Times New Roman" w:hAnsi="Times New Roman"/>
          <w:sz w:val="24"/>
          <w:szCs w:val="24"/>
        </w:rPr>
        <w:t>Настоящее Согласие действует бессрочно, до его отзыва Пользователем.</w:t>
      </w:r>
      <w:r w:rsidRPr="00A032A4" w:rsidDel="00A032A4">
        <w:rPr>
          <w:rFonts w:ascii="Times New Roman" w:hAnsi="Times New Roman"/>
          <w:sz w:val="24"/>
          <w:szCs w:val="24"/>
        </w:rPr>
        <w:t xml:space="preserve"> </w:t>
      </w:r>
    </w:p>
    <w:p w14:paraId="173A6A67" w14:textId="42560718" w:rsidR="001E712C" w:rsidRPr="00007ACD" w:rsidRDefault="00A032A4" w:rsidP="00F23CB5">
      <w:pPr>
        <w:pStyle w:val="ad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</w:t>
      </w:r>
      <w:r w:rsidRPr="00A032A4">
        <w:rPr>
          <w:sz w:val="24"/>
          <w:szCs w:val="24"/>
        </w:rPr>
        <w:t xml:space="preserve">огласие может быть отозвано посредством направления </w:t>
      </w:r>
      <w:r>
        <w:rPr>
          <w:sz w:val="24"/>
          <w:szCs w:val="24"/>
        </w:rPr>
        <w:t>Пользователем в Общество</w:t>
      </w:r>
      <w:r w:rsidRPr="00A032A4">
        <w:rPr>
          <w:sz w:val="24"/>
          <w:szCs w:val="24"/>
        </w:rPr>
        <w:t xml:space="preserve"> письменного уведомления </w:t>
      </w:r>
      <w:r>
        <w:rPr>
          <w:sz w:val="24"/>
          <w:szCs w:val="24"/>
        </w:rPr>
        <w:t xml:space="preserve">на почтовый адрес: </w:t>
      </w:r>
      <w:r w:rsidRPr="00E3694E">
        <w:rPr>
          <w:sz w:val="24"/>
          <w:szCs w:val="24"/>
        </w:rPr>
        <w:t>117312,</w:t>
      </w:r>
      <w:r>
        <w:rPr>
          <w:sz w:val="24"/>
          <w:szCs w:val="24"/>
        </w:rPr>
        <w:t xml:space="preserve"> </w:t>
      </w:r>
      <w:r w:rsidRPr="00E3694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E3694E">
        <w:rPr>
          <w:sz w:val="24"/>
          <w:szCs w:val="24"/>
        </w:rPr>
        <w:t>Москва,</w:t>
      </w:r>
      <w:r>
        <w:rPr>
          <w:sz w:val="24"/>
          <w:szCs w:val="24"/>
        </w:rPr>
        <w:t xml:space="preserve"> </w:t>
      </w:r>
      <w:r w:rsidRPr="00E3694E">
        <w:rPr>
          <w:sz w:val="24"/>
          <w:szCs w:val="24"/>
        </w:rPr>
        <w:t>а/я</w:t>
      </w:r>
      <w:r>
        <w:rPr>
          <w:sz w:val="24"/>
          <w:szCs w:val="24"/>
        </w:rPr>
        <w:t xml:space="preserve"> </w:t>
      </w:r>
      <w:r w:rsidRPr="00E3694E">
        <w:rPr>
          <w:sz w:val="24"/>
          <w:szCs w:val="24"/>
        </w:rPr>
        <w:t>79</w:t>
      </w:r>
      <w:r>
        <w:rPr>
          <w:sz w:val="24"/>
          <w:szCs w:val="24"/>
        </w:rPr>
        <w:t xml:space="preserve"> </w:t>
      </w:r>
      <w:r w:rsidRPr="00A032A4">
        <w:rPr>
          <w:sz w:val="24"/>
          <w:szCs w:val="24"/>
        </w:rPr>
        <w:t xml:space="preserve">не менее чем за 30 (тридцать) календарных </w:t>
      </w:r>
      <w:r>
        <w:rPr>
          <w:sz w:val="24"/>
          <w:szCs w:val="24"/>
        </w:rPr>
        <w:t>дней до момента отзыва данного С</w:t>
      </w:r>
      <w:r w:rsidRPr="00A032A4">
        <w:rPr>
          <w:sz w:val="24"/>
          <w:szCs w:val="24"/>
        </w:rPr>
        <w:t xml:space="preserve">огласия. После этого </w:t>
      </w:r>
      <w:r>
        <w:rPr>
          <w:sz w:val="24"/>
          <w:szCs w:val="24"/>
        </w:rPr>
        <w:t xml:space="preserve">Общество </w:t>
      </w:r>
      <w:r w:rsidRPr="00A032A4">
        <w:rPr>
          <w:sz w:val="24"/>
          <w:szCs w:val="24"/>
        </w:rPr>
        <w:t xml:space="preserve">вправе продолжить обработку персональных данных только в случаях, допускаемых действующим законодательством (п.2 ст.9, п.2-п.11ч.1 ст.6, ч.2 ст.10 и ч.2 ст.11 Закона о персональных данных). </w:t>
      </w:r>
    </w:p>
    <w:p w14:paraId="3710BEAB" w14:textId="77777777" w:rsidR="001E712C" w:rsidRPr="00BE264B" w:rsidRDefault="001E712C" w:rsidP="000539CC">
      <w:pPr>
        <w:jc w:val="both"/>
        <w:rPr>
          <w:rFonts w:ascii="Times New Roman" w:hAnsi="Times New Roman"/>
          <w:sz w:val="24"/>
          <w:szCs w:val="24"/>
        </w:rPr>
      </w:pPr>
    </w:p>
    <w:p w14:paraId="186F8A61" w14:textId="347E9473" w:rsidR="00E3694E" w:rsidRPr="00207F08" w:rsidRDefault="000E472F" w:rsidP="000539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</w:t>
      </w:r>
      <w:r w:rsidRPr="000E472F">
        <w:rPr>
          <w:rFonts w:ascii="Times New Roman" w:hAnsi="Times New Roman"/>
          <w:sz w:val="24"/>
          <w:szCs w:val="24"/>
        </w:rPr>
        <w:t xml:space="preserve"> </w:t>
      </w:r>
      <w:r w:rsidR="00A032A4">
        <w:rPr>
          <w:rFonts w:ascii="Times New Roman" w:hAnsi="Times New Roman"/>
          <w:sz w:val="24"/>
          <w:szCs w:val="24"/>
        </w:rPr>
        <w:t>я даю согласие на</w:t>
      </w:r>
      <w:r w:rsidRPr="000E472F">
        <w:rPr>
          <w:rFonts w:ascii="Times New Roman" w:hAnsi="Times New Roman"/>
          <w:sz w:val="24"/>
          <w:szCs w:val="24"/>
        </w:rPr>
        <w:t xml:space="preserve"> направление в мой адрес посредством использования телефонной, факсимильной, подвижной радиотелефонной связи, </w:t>
      </w:r>
      <w:r w:rsidR="00A032A4">
        <w:rPr>
          <w:rFonts w:ascii="Times New Roman" w:hAnsi="Times New Roman"/>
          <w:sz w:val="24"/>
          <w:szCs w:val="24"/>
        </w:rPr>
        <w:t xml:space="preserve">мессенджеров, </w:t>
      </w:r>
      <w:r w:rsidRPr="000E472F">
        <w:rPr>
          <w:rFonts w:ascii="Times New Roman" w:hAnsi="Times New Roman"/>
          <w:sz w:val="24"/>
          <w:szCs w:val="24"/>
        </w:rPr>
        <w:t xml:space="preserve">а также электронной почты информации и рекламных сообщений о разработанных </w:t>
      </w:r>
      <w:r w:rsidR="0023263D">
        <w:rPr>
          <w:rFonts w:ascii="Times New Roman" w:hAnsi="Times New Roman"/>
          <w:sz w:val="24"/>
          <w:szCs w:val="24"/>
        </w:rPr>
        <w:t>Обществом</w:t>
      </w:r>
      <w:r>
        <w:rPr>
          <w:rFonts w:ascii="Times New Roman" w:hAnsi="Times New Roman"/>
          <w:sz w:val="24"/>
          <w:szCs w:val="24"/>
        </w:rPr>
        <w:t xml:space="preserve"> продуктах и услугах.</w:t>
      </w:r>
    </w:p>
    <w:p w14:paraId="0A1C6011" w14:textId="25D97D1C" w:rsidR="00073E86" w:rsidRPr="00BE264B" w:rsidRDefault="00073E86" w:rsidP="000539CC">
      <w:pPr>
        <w:jc w:val="both"/>
        <w:rPr>
          <w:rFonts w:ascii="Times New Roman" w:hAnsi="Times New Roman"/>
          <w:sz w:val="24"/>
          <w:szCs w:val="24"/>
        </w:rPr>
      </w:pPr>
    </w:p>
    <w:sectPr w:rsidR="00073E86" w:rsidRPr="00BE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93C"/>
    <w:multiLevelType w:val="multilevel"/>
    <w:tmpl w:val="513C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B35D9"/>
    <w:multiLevelType w:val="hybridMultilevel"/>
    <w:tmpl w:val="83560CFE"/>
    <w:lvl w:ilvl="0" w:tplc="1EEE04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A7602"/>
    <w:multiLevelType w:val="hybridMultilevel"/>
    <w:tmpl w:val="6E2CF38E"/>
    <w:lvl w:ilvl="0" w:tplc="840C245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2C"/>
    <w:rsid w:val="00007ACD"/>
    <w:rsid w:val="00040F5C"/>
    <w:rsid w:val="000539CC"/>
    <w:rsid w:val="00073E86"/>
    <w:rsid w:val="000B2EDA"/>
    <w:rsid w:val="000E472F"/>
    <w:rsid w:val="000E50D5"/>
    <w:rsid w:val="001E712C"/>
    <w:rsid w:val="00207F08"/>
    <w:rsid w:val="0023263D"/>
    <w:rsid w:val="00234E7B"/>
    <w:rsid w:val="00256493"/>
    <w:rsid w:val="00273558"/>
    <w:rsid w:val="002E23C2"/>
    <w:rsid w:val="00333F2E"/>
    <w:rsid w:val="00364E5A"/>
    <w:rsid w:val="004E5517"/>
    <w:rsid w:val="006732B1"/>
    <w:rsid w:val="0077002A"/>
    <w:rsid w:val="00994348"/>
    <w:rsid w:val="009E7E68"/>
    <w:rsid w:val="00A032A4"/>
    <w:rsid w:val="00AC3684"/>
    <w:rsid w:val="00BE264B"/>
    <w:rsid w:val="00D06173"/>
    <w:rsid w:val="00D352DA"/>
    <w:rsid w:val="00D40140"/>
    <w:rsid w:val="00D86BC6"/>
    <w:rsid w:val="00E3694E"/>
    <w:rsid w:val="00E913DA"/>
    <w:rsid w:val="00EB18C9"/>
    <w:rsid w:val="00F23CB5"/>
    <w:rsid w:val="00F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1C7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E712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1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712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E712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712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712C"/>
    <w:rPr>
      <w:rFonts w:ascii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712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712C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06173"/>
  </w:style>
  <w:style w:type="character" w:styleId="ab">
    <w:name w:val="Hyperlink"/>
    <w:basedOn w:val="a0"/>
    <w:uiPriority w:val="99"/>
    <w:unhideWhenUsed/>
    <w:rsid w:val="00E3694E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A032A4"/>
    <w:pPr>
      <w:spacing w:after="0" w:line="240" w:lineRule="auto"/>
    </w:pPr>
    <w:rPr>
      <w:rFonts w:ascii="Calibri" w:hAnsi="Calibri" w:cs="Times New Roman"/>
    </w:rPr>
  </w:style>
  <w:style w:type="paragraph" w:styleId="ad">
    <w:name w:val="No Spacing"/>
    <w:basedOn w:val="a"/>
    <w:uiPriority w:val="99"/>
    <w:qFormat/>
    <w:rsid w:val="00A032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.dasreda.ru/topgun" TargetMode="External"/><Relationship Id="rId6" Type="http://schemas.openxmlformats.org/officeDocument/2006/relationships/hyperlink" Target="http://dasreda.school.tilda.ws/topgu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2301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 Alexandr</dc:creator>
  <cp:lastModifiedBy>Вячеслав Уфимцев</cp:lastModifiedBy>
  <cp:revision>3</cp:revision>
  <dcterms:created xsi:type="dcterms:W3CDTF">2018-08-02T08:09:00Z</dcterms:created>
  <dcterms:modified xsi:type="dcterms:W3CDTF">2018-08-02T08:29:00Z</dcterms:modified>
</cp:coreProperties>
</file>