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457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НАРЯД №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сдельную работу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7.0" w:type="dxa"/>
        <w:jc w:val="left"/>
        <w:tblInd w:w="10.0" w:type="dxa"/>
        <w:tblLayout w:type="fixed"/>
        <w:tblLook w:val="0000"/>
      </w:tblPr>
      <w:tblGrid>
        <w:gridCol w:w="1269"/>
        <w:gridCol w:w="502"/>
        <w:gridCol w:w="458"/>
        <w:gridCol w:w="4564"/>
        <w:gridCol w:w="1427"/>
        <w:gridCol w:w="1009"/>
        <w:gridCol w:w="854"/>
        <w:gridCol w:w="854"/>
        <w:tblGridChange w:id="0">
          <w:tblGrid>
            <w:gridCol w:w="1269"/>
            <w:gridCol w:w="502"/>
            <w:gridCol w:w="458"/>
            <w:gridCol w:w="4564"/>
            <w:gridCol w:w="1427"/>
            <w:gridCol w:w="1009"/>
            <w:gridCol w:w="854"/>
            <w:gridCol w:w="854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Коды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Форма по ОКУД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Дата (месяц, год)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Организация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по ОКПО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Отделение (участок)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Ферма (цех)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Бригадир (Ф. И. О.)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Бригада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Ответственный (Ф. И. О.)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Звено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44.0" w:type="dxa"/>
        <w:jc w:val="left"/>
        <w:tblInd w:w="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8"/>
        <w:gridCol w:w="2464"/>
        <w:gridCol w:w="560"/>
        <w:gridCol w:w="658"/>
        <w:gridCol w:w="910"/>
        <w:gridCol w:w="811"/>
        <w:gridCol w:w="1358"/>
        <w:gridCol w:w="700"/>
        <w:gridCol w:w="637"/>
        <w:gridCol w:w="637"/>
        <w:gridCol w:w="924"/>
        <w:gridCol w:w="825"/>
        <w:gridCol w:w="658"/>
        <w:gridCol w:w="658"/>
        <w:gridCol w:w="756"/>
        <w:gridCol w:w="476"/>
        <w:gridCol w:w="784"/>
        <w:tblGridChange w:id="0">
          <w:tblGrid>
            <w:gridCol w:w="728"/>
            <w:gridCol w:w="2464"/>
            <w:gridCol w:w="560"/>
            <w:gridCol w:w="658"/>
            <w:gridCol w:w="910"/>
            <w:gridCol w:w="811"/>
            <w:gridCol w:w="1358"/>
            <w:gridCol w:w="700"/>
            <w:gridCol w:w="637"/>
            <w:gridCol w:w="637"/>
            <w:gridCol w:w="924"/>
            <w:gridCol w:w="825"/>
            <w:gridCol w:w="658"/>
            <w:gridCol w:w="658"/>
            <w:gridCol w:w="756"/>
            <w:gridCol w:w="476"/>
            <w:gridCol w:w="784"/>
          </w:tblGrid>
        </w:tblGridChange>
      </w:tblGrid>
      <w:tr>
        <w:trPr>
          <w:cantSplit w:val="1"/>
          <w:trHeight w:val="2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Описание работ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Раз-</w:t>
              <w:br w:type="textWrapping"/>
              <w:t xml:space="preserve">ряд рабо-</w:t>
              <w:br w:type="textWrapping"/>
              <w:t xml:space="preserve">ты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Еди-</w:t>
              <w:br w:type="textWrapping"/>
              <w:t xml:space="preserve">ница изме-</w:t>
              <w:br w:type="textWrapping"/>
              <w:t xml:space="preserve">рения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Параграф единых норм и расценок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Задание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Принято коли-</w:t>
              <w:br w:type="textWrapping"/>
              <w:t xml:space="preserve">чество работ (изделий)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Отработано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Сумма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Вид доплаты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норма времени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коли-</w:t>
              <w:br w:type="textWrapping"/>
              <w:t xml:space="preserve">чество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рас-</w:t>
              <w:br w:type="textWrapping"/>
              <w:t xml:space="preserve">ценка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Нормо-часов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дней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Сумма</w:t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штучное время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подготовитель-</w:t>
              <w:br w:type="textWrapping"/>
              <w:t xml:space="preserve">но-заключи-</w:t>
              <w:br w:type="textWrapping"/>
              <w:t xml:space="preserve">тельное время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итого на партию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63.0" w:type="dxa"/>
        <w:jc w:val="left"/>
        <w:tblLayout w:type="fixed"/>
        <w:tblLook w:val="0000"/>
      </w:tblPr>
      <w:tblGrid>
        <w:gridCol w:w="5670"/>
        <w:gridCol w:w="2694"/>
        <w:gridCol w:w="4394"/>
        <w:gridCol w:w="1805"/>
        <w:tblGridChange w:id="0">
          <w:tblGrid>
            <w:gridCol w:w="5670"/>
            <w:gridCol w:w="2694"/>
            <w:gridCol w:w="4394"/>
            <w:gridCol w:w="18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Задание выдал заведующий мастерской/производитель работ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Задание принял бригадир/рабочий, колхозник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3.000000000002" w:type="dxa"/>
        <w:jc w:val="left"/>
        <w:tblLayout w:type="fixed"/>
        <w:tblLook w:val="0000"/>
      </w:tblPr>
      <w:tblGrid>
        <w:gridCol w:w="2828"/>
        <w:gridCol w:w="476"/>
        <w:gridCol w:w="98"/>
        <w:gridCol w:w="210"/>
        <w:gridCol w:w="3476"/>
        <w:gridCol w:w="163"/>
        <w:gridCol w:w="182"/>
        <w:gridCol w:w="686"/>
        <w:gridCol w:w="182"/>
        <w:gridCol w:w="56"/>
        <w:gridCol w:w="7"/>
        <w:gridCol w:w="371"/>
        <w:gridCol w:w="1162"/>
        <w:gridCol w:w="28"/>
        <w:gridCol w:w="294"/>
        <w:gridCol w:w="14"/>
        <w:gridCol w:w="322"/>
        <w:gridCol w:w="1567"/>
        <w:gridCol w:w="2441"/>
        <w:tblGridChange w:id="0">
          <w:tblGrid>
            <w:gridCol w:w="2828"/>
            <w:gridCol w:w="476"/>
            <w:gridCol w:w="98"/>
            <w:gridCol w:w="210"/>
            <w:gridCol w:w="3476"/>
            <w:gridCol w:w="163"/>
            <w:gridCol w:w="182"/>
            <w:gridCol w:w="686"/>
            <w:gridCol w:w="182"/>
            <w:gridCol w:w="56"/>
            <w:gridCol w:w="7"/>
            <w:gridCol w:w="371"/>
            <w:gridCol w:w="1162"/>
            <w:gridCol w:w="28"/>
            <w:gridCol w:w="294"/>
            <w:gridCol w:w="14"/>
            <w:gridCol w:w="322"/>
            <w:gridCol w:w="1567"/>
            <w:gridCol w:w="2441"/>
          </w:tblGrid>
        </w:tblGridChange>
      </w:tblGrid>
      <w:tr>
        <w:trPr>
          <w:cantSplit w:val="0"/>
          <w:tblHeader w:val="0"/>
        </w:trPr>
        <w:tc>
          <w:tcPr>
            <w:gridSpan w:val="19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Оценка качества выполненных работ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г. Нормировщик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Выполненные работы (изделия)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Наряд на сумму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Принял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Утверждаю</w:t>
            </w:r>
          </w:p>
        </w:tc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(подпись)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Сдал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»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г.</w:t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Оборотная сторона формы № 414-АПК</w:t>
      </w:r>
    </w:p>
    <w:tbl>
      <w:tblPr>
        <w:tblStyle w:val="Table5"/>
        <w:tblW w:w="14550.999999999996" w:type="dxa"/>
        <w:jc w:val="left"/>
        <w:tblInd w:w="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14"/>
        <w:gridCol w:w="716"/>
        <w:gridCol w:w="796"/>
        <w:gridCol w:w="1106"/>
        <w:gridCol w:w="601"/>
        <w:gridCol w:w="672"/>
        <w:gridCol w:w="294"/>
        <w:gridCol w:w="295"/>
        <w:gridCol w:w="295"/>
        <w:gridCol w:w="295"/>
        <w:gridCol w:w="295"/>
        <w:gridCol w:w="294"/>
        <w:gridCol w:w="295"/>
        <w:gridCol w:w="295"/>
        <w:gridCol w:w="295"/>
        <w:gridCol w:w="295"/>
        <w:gridCol w:w="294"/>
        <w:gridCol w:w="300"/>
        <w:gridCol w:w="295"/>
        <w:gridCol w:w="295"/>
        <w:gridCol w:w="297"/>
        <w:gridCol w:w="295"/>
        <w:gridCol w:w="616"/>
        <w:gridCol w:w="616"/>
        <w:gridCol w:w="68"/>
        <w:gridCol w:w="716"/>
        <w:gridCol w:w="378"/>
        <w:gridCol w:w="728"/>
        <w:tblGridChange w:id="0">
          <w:tblGrid>
            <w:gridCol w:w="2814"/>
            <w:gridCol w:w="716"/>
            <w:gridCol w:w="796"/>
            <w:gridCol w:w="1106"/>
            <w:gridCol w:w="601"/>
            <w:gridCol w:w="672"/>
            <w:gridCol w:w="294"/>
            <w:gridCol w:w="295"/>
            <w:gridCol w:w="295"/>
            <w:gridCol w:w="295"/>
            <w:gridCol w:w="295"/>
            <w:gridCol w:w="294"/>
            <w:gridCol w:w="295"/>
            <w:gridCol w:w="295"/>
            <w:gridCol w:w="295"/>
            <w:gridCol w:w="295"/>
            <w:gridCol w:w="294"/>
            <w:gridCol w:w="300"/>
            <w:gridCol w:w="295"/>
            <w:gridCol w:w="295"/>
            <w:gridCol w:w="297"/>
            <w:gridCol w:w="295"/>
            <w:gridCol w:w="616"/>
            <w:gridCol w:w="616"/>
            <w:gridCol w:w="68"/>
            <w:gridCol w:w="716"/>
            <w:gridCol w:w="378"/>
            <w:gridCol w:w="728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gridSpan w:val="18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Бригада-заказчик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Дебет синтетического и аналитического учета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Вид оплаты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8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Фамилия, имя, отчество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Разряд работы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Коэффи-</w:t>
              <w:br w:type="textWrapping"/>
              <w:t xml:space="preserve">циент распре-</w:t>
              <w:br w:type="textWrapping"/>
              <w:t xml:space="preserve">деления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Профессия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Кате-</w:t>
              <w:br w:type="textWrapping"/>
              <w:t xml:space="preserve">гория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Табель-</w:t>
              <w:br w:type="textWrapping"/>
              <w:t xml:space="preserve">ный номер</w:t>
            </w:r>
          </w:p>
        </w:tc>
        <w:tc>
          <w:tcPr>
            <w:gridSpan w:val="16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Отработано часов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Отработано — всего</w:t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Сумма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Вид доплаты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—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часов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дней</w:t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сумма</w:t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4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888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ab/>
              <w:t xml:space="preserve">Итого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1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2081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ab/>
              <w:t xml:space="preserve">Отработано чел.-дней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5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Подпись ответственного лица</w:t>
      </w:r>
    </w:p>
    <w:sectPr>
      <w:pgSz w:h="11907" w:w="16840" w:orient="landscape"/>
      <w:pgMar w:bottom="567" w:top="1134" w:left="1134" w:right="1134" w:header="39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before="40" w:line="1" w:lineRule="atLeast"/>
      <w:ind w:leftChars="-1" w:rightChars="0" w:firstLineChars="-1"/>
      <w:textDirection w:val="btLr"/>
      <w:textAlignment w:val="top"/>
      <w:outlineLvl w:val="0"/>
    </w:pPr>
    <w:rPr>
      <w:rFonts w:ascii="Calibri Light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Заголовок2">
    <w:name w:val="Заголовок 2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before="40" w:line="1" w:lineRule="atLeast"/>
      <w:ind w:left="57" w:right="57" w:leftChars="-1" w:rightChars="0" w:firstLineChars="-1"/>
      <w:textDirection w:val="btLr"/>
      <w:textAlignment w:val="top"/>
      <w:outlineLvl w:val="1"/>
    </w:pPr>
    <w:rPr>
      <w:rFonts w:ascii="Calibri Light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Заголовок3">
    <w:name w:val="Заголовок 3"/>
    <w:basedOn w:val="Обычный"/>
    <w:next w:val="Обычный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Calibri Light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next w:val="Заголовок2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Основнойтекст2">
    <w:name w:val="Основной текст 2"/>
    <w:basedOn w:val="Обычный"/>
    <w:next w:val="Основнойтекст2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284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Основнойтекст2Знак">
    <w:name w:val="Основной текст 2 Знак"/>
    <w:next w:val="Основнойтекст2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Цитата">
    <w:name w:val="Цитата"/>
    <w:basedOn w:val="Обычный"/>
    <w:next w:val="Цитата"/>
    <w:autoRedefine w:val="0"/>
    <w:hidden w:val="0"/>
    <w:qFormat w:val="0"/>
    <w:pPr>
      <w:suppressAutoHyphens w:val="1"/>
      <w:autoSpaceDE w:val="0"/>
      <w:autoSpaceDN w:val="0"/>
      <w:spacing w:line="1" w:lineRule="atLeast"/>
      <w:ind w:left="57" w:right="57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/>
    </w:rPr>
    <w:tblPr>
      <w:tblStyle w:val="Сеткатаблицы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сноски">
    <w:name w:val="Текст сноски"/>
    <w:basedOn w:val="Обычный"/>
    <w:next w:val="Текстсноски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character" w:styleId="ТекстсноскиЗнак">
    <w:name w:val="Текст сноски Знак"/>
    <w:next w:val="ТекстсноскиЗнак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Знаксноски">
    <w:name w:val="Знак сноски"/>
    <w:next w:val="Знаксноски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Cue/+pv74XziaYP2r8TLz/0uig==">AMUW2mU4VtxRYCMeRFMTPUHRbZByQoFR6zhYiZp8Kyx+bUCMGWYTwjZyN7q2ODH60aKmbuTbkO4Kw1ySJr2J6Xj/7RGJu0r4BBG4zjpOl9NGmtQnvMVUnvk=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2017-03-05T06:33:00Z</dcterms:created>
  <dc:creator>assistentus.ru</dc:creator>
</cp:coreProperties>
</file>